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1C4F" w:rsidRPr="00191C4F" w:rsidRDefault="00191C4F" w:rsidP="00191C4F">
      <w:pPr>
        <w:spacing w:line="240" w:lineRule="auto"/>
        <w:jc w:val="center"/>
        <w:rPr>
          <w:sz w:val="32"/>
          <w:szCs w:val="32"/>
        </w:rPr>
      </w:pPr>
      <w:r w:rsidRPr="00191C4F">
        <w:rPr>
          <w:sz w:val="32"/>
          <w:szCs w:val="32"/>
        </w:rPr>
        <w:t>МБО ДО «</w:t>
      </w:r>
      <w:proofErr w:type="spellStart"/>
      <w:r w:rsidRPr="00191C4F">
        <w:rPr>
          <w:sz w:val="32"/>
          <w:szCs w:val="32"/>
        </w:rPr>
        <w:t>Алькеевская</w:t>
      </w:r>
      <w:proofErr w:type="spellEnd"/>
      <w:r w:rsidRPr="00191C4F">
        <w:rPr>
          <w:sz w:val="32"/>
          <w:szCs w:val="32"/>
        </w:rPr>
        <w:t xml:space="preserve"> детская музыкальная школа»</w:t>
      </w:r>
    </w:p>
    <w:p w:rsidR="00191C4F" w:rsidRPr="00191C4F" w:rsidRDefault="00191C4F" w:rsidP="00191C4F">
      <w:pPr>
        <w:spacing w:line="240" w:lineRule="auto"/>
        <w:jc w:val="center"/>
        <w:rPr>
          <w:sz w:val="32"/>
          <w:szCs w:val="32"/>
        </w:rPr>
      </w:pPr>
      <w:proofErr w:type="spellStart"/>
      <w:r w:rsidRPr="00191C4F">
        <w:rPr>
          <w:sz w:val="32"/>
          <w:szCs w:val="32"/>
        </w:rPr>
        <w:t>Алькеевского</w:t>
      </w:r>
      <w:proofErr w:type="spellEnd"/>
      <w:r w:rsidRPr="00191C4F">
        <w:rPr>
          <w:sz w:val="32"/>
          <w:szCs w:val="32"/>
        </w:rPr>
        <w:t xml:space="preserve"> муниципального района РТ</w:t>
      </w:r>
    </w:p>
    <w:p w:rsidR="00191C4F" w:rsidRPr="00191C4F" w:rsidRDefault="00191C4F" w:rsidP="00191C4F">
      <w:pPr>
        <w:spacing w:line="240" w:lineRule="auto"/>
        <w:jc w:val="center"/>
        <w:rPr>
          <w:sz w:val="32"/>
          <w:szCs w:val="32"/>
        </w:rPr>
      </w:pPr>
    </w:p>
    <w:p w:rsidR="00191C4F" w:rsidRDefault="00191C4F" w:rsidP="00191C4F">
      <w:pPr>
        <w:spacing w:line="240" w:lineRule="auto"/>
        <w:jc w:val="center"/>
      </w:pPr>
    </w:p>
    <w:p w:rsidR="00191C4F" w:rsidRDefault="00191C4F" w:rsidP="00191C4F">
      <w:pPr>
        <w:spacing w:line="240" w:lineRule="auto"/>
        <w:jc w:val="center"/>
      </w:pPr>
    </w:p>
    <w:p w:rsidR="00191C4F" w:rsidRDefault="00191C4F" w:rsidP="00191C4F">
      <w:pPr>
        <w:spacing w:line="240" w:lineRule="auto"/>
        <w:jc w:val="center"/>
      </w:pPr>
    </w:p>
    <w:p w:rsidR="00191C4F" w:rsidRDefault="00191C4F" w:rsidP="00191C4F">
      <w:pPr>
        <w:spacing w:line="240" w:lineRule="auto"/>
        <w:jc w:val="center"/>
      </w:pPr>
    </w:p>
    <w:p w:rsidR="00191C4F" w:rsidRPr="00191C4F" w:rsidRDefault="00191C4F" w:rsidP="00191C4F">
      <w:pPr>
        <w:spacing w:line="240" w:lineRule="auto"/>
        <w:jc w:val="center"/>
        <w:rPr>
          <w:sz w:val="40"/>
          <w:szCs w:val="40"/>
        </w:rPr>
      </w:pPr>
      <w:r w:rsidRPr="00191C4F">
        <w:rPr>
          <w:sz w:val="40"/>
          <w:szCs w:val="40"/>
        </w:rPr>
        <w:t>«Работа над к</w:t>
      </w:r>
      <w:r w:rsidR="0098592C">
        <w:rPr>
          <w:sz w:val="40"/>
          <w:szCs w:val="40"/>
        </w:rPr>
        <w:t xml:space="preserve">ачеством звука, интонированием </w:t>
      </w:r>
    </w:p>
    <w:p w:rsidR="00191C4F" w:rsidRDefault="0098592C" w:rsidP="00191C4F">
      <w:pPr>
        <w:spacing w:line="240" w:lineRule="auto"/>
        <w:jc w:val="center"/>
        <w:rPr>
          <w:sz w:val="40"/>
          <w:szCs w:val="40"/>
        </w:rPr>
      </w:pPr>
      <w:r>
        <w:rPr>
          <w:sz w:val="40"/>
          <w:szCs w:val="40"/>
        </w:rPr>
        <w:t xml:space="preserve"> </w:t>
      </w:r>
      <w:r w:rsidR="00191C4F" w:rsidRPr="00191C4F">
        <w:rPr>
          <w:sz w:val="40"/>
          <w:szCs w:val="40"/>
        </w:rPr>
        <w:t xml:space="preserve"> в младших классах».</w:t>
      </w:r>
    </w:p>
    <w:p w:rsidR="00191C4F" w:rsidRPr="00191C4F" w:rsidRDefault="00B36E7C" w:rsidP="0098592C">
      <w:pPr>
        <w:spacing w:line="240" w:lineRule="auto"/>
        <w:jc w:val="center"/>
        <w:rPr>
          <w:sz w:val="28"/>
          <w:szCs w:val="28"/>
        </w:rPr>
      </w:pPr>
      <w:r>
        <w:rPr>
          <w:sz w:val="28"/>
          <w:szCs w:val="28"/>
        </w:rPr>
        <w:t>(откр</w:t>
      </w:r>
      <w:r w:rsidR="0098592C">
        <w:rPr>
          <w:sz w:val="28"/>
          <w:szCs w:val="28"/>
        </w:rPr>
        <w:t>ытый урок  2 класс</w:t>
      </w:r>
      <w:bookmarkStart w:id="0" w:name="_GoBack"/>
      <w:bookmarkEnd w:id="0"/>
    </w:p>
    <w:p w:rsidR="00191C4F" w:rsidRPr="00191C4F" w:rsidRDefault="00191C4F" w:rsidP="00191C4F">
      <w:pPr>
        <w:spacing w:line="240" w:lineRule="auto"/>
        <w:jc w:val="center"/>
        <w:rPr>
          <w:sz w:val="40"/>
          <w:szCs w:val="40"/>
        </w:rPr>
      </w:pPr>
    </w:p>
    <w:p w:rsidR="00191C4F" w:rsidRPr="00191C4F" w:rsidRDefault="00191C4F" w:rsidP="00191C4F">
      <w:pPr>
        <w:spacing w:line="240" w:lineRule="auto"/>
        <w:jc w:val="center"/>
        <w:rPr>
          <w:sz w:val="40"/>
          <w:szCs w:val="40"/>
        </w:rPr>
      </w:pPr>
    </w:p>
    <w:p w:rsidR="00191C4F" w:rsidRPr="00191C4F" w:rsidRDefault="00191C4F" w:rsidP="00191C4F">
      <w:pPr>
        <w:spacing w:line="240" w:lineRule="auto"/>
        <w:jc w:val="center"/>
      </w:pPr>
    </w:p>
    <w:p w:rsidR="00191C4F" w:rsidRPr="00191C4F" w:rsidRDefault="00191C4F" w:rsidP="00191C4F">
      <w:pPr>
        <w:spacing w:line="240" w:lineRule="auto"/>
        <w:jc w:val="center"/>
      </w:pPr>
    </w:p>
    <w:p w:rsidR="00D06D6A" w:rsidRDefault="00191C4F" w:rsidP="00191C4F">
      <w:pPr>
        <w:spacing w:line="240" w:lineRule="auto"/>
      </w:pPr>
      <w:r>
        <w:t xml:space="preserve">                                                                                                                                     </w:t>
      </w:r>
    </w:p>
    <w:p w:rsidR="00191C4F" w:rsidRDefault="00D06D6A" w:rsidP="00191C4F">
      <w:pPr>
        <w:spacing w:line="240" w:lineRule="auto"/>
      </w:pPr>
      <w:r>
        <w:t xml:space="preserve">                                                                                                                                     </w:t>
      </w:r>
      <w:r w:rsidR="00191C4F">
        <w:t xml:space="preserve"> Преподаватель по классу</w:t>
      </w:r>
    </w:p>
    <w:p w:rsidR="00191C4F" w:rsidRDefault="00191C4F" w:rsidP="00191C4F">
      <w:pPr>
        <w:spacing w:line="240" w:lineRule="auto"/>
        <w:jc w:val="right"/>
      </w:pPr>
      <w:r>
        <w:t>аккордеона Леонтьева Л.М.</w:t>
      </w:r>
    </w:p>
    <w:p w:rsidR="00191C4F" w:rsidRDefault="00191C4F" w:rsidP="00191C4F">
      <w:pPr>
        <w:spacing w:line="240" w:lineRule="auto"/>
        <w:jc w:val="right"/>
      </w:pPr>
    </w:p>
    <w:p w:rsidR="00D06D6A" w:rsidRDefault="00D06D6A" w:rsidP="00D06D6A">
      <w:pPr>
        <w:spacing w:line="240" w:lineRule="auto"/>
      </w:pPr>
      <w:r>
        <w:t xml:space="preserve"> </w:t>
      </w:r>
    </w:p>
    <w:p w:rsidR="00D06D6A" w:rsidRDefault="00D06D6A" w:rsidP="00D06D6A">
      <w:pPr>
        <w:spacing w:line="240" w:lineRule="auto"/>
      </w:pPr>
    </w:p>
    <w:p w:rsidR="00D06D6A" w:rsidRDefault="00D06D6A" w:rsidP="00D06D6A">
      <w:pPr>
        <w:spacing w:line="240" w:lineRule="auto"/>
      </w:pPr>
    </w:p>
    <w:p w:rsidR="00D06D6A" w:rsidRDefault="00D06D6A" w:rsidP="00D06D6A">
      <w:pPr>
        <w:spacing w:line="240" w:lineRule="auto"/>
      </w:pPr>
    </w:p>
    <w:p w:rsidR="00D06D6A" w:rsidRDefault="00D06D6A" w:rsidP="00D06D6A">
      <w:pPr>
        <w:spacing w:line="240" w:lineRule="auto"/>
      </w:pPr>
    </w:p>
    <w:p w:rsidR="00D06D6A" w:rsidRDefault="00D06D6A" w:rsidP="00D06D6A">
      <w:pPr>
        <w:spacing w:line="240" w:lineRule="auto"/>
      </w:pPr>
    </w:p>
    <w:p w:rsidR="00D06D6A" w:rsidRDefault="00D06D6A" w:rsidP="00D06D6A">
      <w:pPr>
        <w:spacing w:line="240" w:lineRule="auto"/>
      </w:pPr>
    </w:p>
    <w:p w:rsidR="00D06D6A" w:rsidRDefault="00D06D6A" w:rsidP="00D06D6A">
      <w:pPr>
        <w:spacing w:line="240" w:lineRule="auto"/>
      </w:pPr>
    </w:p>
    <w:p w:rsidR="00D06D6A" w:rsidRDefault="00AF301D" w:rsidP="00D06D6A">
      <w:pPr>
        <w:spacing w:line="240" w:lineRule="auto"/>
        <w:jc w:val="center"/>
      </w:pPr>
      <w:r>
        <w:t>2019</w:t>
      </w:r>
      <w:r w:rsidR="00D06D6A">
        <w:t xml:space="preserve"> год.</w:t>
      </w:r>
    </w:p>
    <w:p w:rsidR="00D06D6A" w:rsidRDefault="00D06D6A" w:rsidP="00D06D6A">
      <w:pPr>
        <w:spacing w:line="240" w:lineRule="auto"/>
      </w:pPr>
      <w:r>
        <w:t xml:space="preserve">                                                                           </w:t>
      </w:r>
      <w:r w:rsidR="00191C4F">
        <w:t xml:space="preserve">Открытый урок </w:t>
      </w:r>
    </w:p>
    <w:p w:rsidR="00191C4F" w:rsidRDefault="00D06D6A" w:rsidP="00D06D6A">
      <w:pPr>
        <w:spacing w:line="240" w:lineRule="auto"/>
      </w:pPr>
      <w:r>
        <w:lastRenderedPageBreak/>
        <w:t>«Работа над качеством звука, интонированием и динамикой на аккордеоне в младших классах»</w:t>
      </w:r>
    </w:p>
    <w:p w:rsidR="00191C4F" w:rsidRDefault="00191C4F" w:rsidP="00191C4F">
      <w:pPr>
        <w:spacing w:line="240" w:lineRule="auto"/>
        <w:jc w:val="center"/>
      </w:pPr>
      <w:r>
        <w:t>2 класс</w:t>
      </w:r>
    </w:p>
    <w:p w:rsidR="00191C4F" w:rsidRDefault="00191C4F" w:rsidP="00191C4F">
      <w:pPr>
        <w:spacing w:line="240" w:lineRule="auto"/>
      </w:pPr>
      <w:r>
        <w:t>Цель урока: формирование исполнительских и развитие технических навыков игры на                     аккордеоне.</w:t>
      </w:r>
    </w:p>
    <w:p w:rsidR="00191C4F" w:rsidRDefault="00191C4F" w:rsidP="00191C4F">
      <w:pPr>
        <w:spacing w:line="240" w:lineRule="auto"/>
      </w:pPr>
      <w:r>
        <w:t>Задачи урока:</w:t>
      </w:r>
    </w:p>
    <w:p w:rsidR="00191C4F" w:rsidRDefault="00191C4F" w:rsidP="00191C4F">
      <w:pPr>
        <w:spacing w:line="240" w:lineRule="auto"/>
      </w:pPr>
      <w:proofErr w:type="gramStart"/>
      <w:r>
        <w:t>Обучающая</w:t>
      </w:r>
      <w:proofErr w:type="gramEnd"/>
      <w:r>
        <w:t>: освоение и накопление игровых  навыков игры на инструменте.</w:t>
      </w:r>
    </w:p>
    <w:p w:rsidR="00191C4F" w:rsidRDefault="00191C4F" w:rsidP="00191C4F">
      <w:pPr>
        <w:spacing w:line="240" w:lineRule="auto"/>
      </w:pPr>
      <w:r>
        <w:t>Развивающая: развивать технические способности, слуховое восприятие музыка, эмоциональное отношение к исполнению музыкального произведения.</w:t>
      </w:r>
    </w:p>
    <w:p w:rsidR="00191C4F" w:rsidRDefault="00191C4F" w:rsidP="00191C4F">
      <w:pPr>
        <w:spacing w:line="240" w:lineRule="auto"/>
      </w:pPr>
      <w:proofErr w:type="gramStart"/>
      <w:r>
        <w:t>Воспитательная</w:t>
      </w:r>
      <w:proofErr w:type="gramEnd"/>
      <w:r>
        <w:t>: воспитывать творческое отношение к работе над техническим развитием.</w:t>
      </w:r>
    </w:p>
    <w:p w:rsidR="00191C4F" w:rsidRDefault="00191C4F" w:rsidP="00191C4F">
      <w:pPr>
        <w:spacing w:line="240" w:lineRule="auto"/>
      </w:pPr>
      <w:r>
        <w:t>Тип урока: закрепление полученных навыков.</w:t>
      </w:r>
    </w:p>
    <w:p w:rsidR="00191C4F" w:rsidRDefault="00191C4F" w:rsidP="00191C4F">
      <w:pPr>
        <w:spacing w:line="240" w:lineRule="auto"/>
      </w:pPr>
      <w:r>
        <w:t>Форма: индивидуальная.</w:t>
      </w:r>
    </w:p>
    <w:p w:rsidR="00191C4F" w:rsidRDefault="00191C4F" w:rsidP="00191C4F">
      <w:pPr>
        <w:spacing w:line="240" w:lineRule="auto"/>
      </w:pPr>
      <w:r>
        <w:t>Методы обучения: словесные, практические, наглядные.</w:t>
      </w:r>
    </w:p>
    <w:p w:rsidR="00191C4F" w:rsidRDefault="00191C4F" w:rsidP="00191C4F">
      <w:pPr>
        <w:spacing w:line="240" w:lineRule="auto"/>
      </w:pPr>
      <w:r>
        <w:t>Оборудование: аккордеон для ученика, аккордеон для педагога, стол, стулья, рабочая тетрадь ученика, наглядные пособия.</w:t>
      </w:r>
    </w:p>
    <w:p w:rsidR="00191C4F" w:rsidRDefault="00191C4F" w:rsidP="00191C4F">
      <w:pPr>
        <w:spacing w:line="240" w:lineRule="auto"/>
      </w:pPr>
      <w:r>
        <w:t>Критерии оценки результативности работы учащегося.</w:t>
      </w:r>
    </w:p>
    <w:p w:rsidR="00191C4F" w:rsidRDefault="00191C4F" w:rsidP="00191C4F">
      <w:pPr>
        <w:spacing w:line="240" w:lineRule="auto"/>
      </w:pPr>
      <w:r>
        <w:t xml:space="preserve">Высокий уровень </w:t>
      </w:r>
      <w:proofErr w:type="gramStart"/>
      <w:r>
        <w:t>–т</w:t>
      </w:r>
      <w:proofErr w:type="gramEnd"/>
      <w:r>
        <w:t>ворческая оценка, самостоятельность. Инициатива; быстрое осмысление задания, точное выразительное его исполнение без помощи взрослого, ярко выраженная эмоциональность.</w:t>
      </w:r>
    </w:p>
    <w:p w:rsidR="00191C4F" w:rsidRDefault="00191C4F" w:rsidP="00191C4F">
      <w:pPr>
        <w:spacing w:line="240" w:lineRule="auto"/>
      </w:pPr>
      <w:r>
        <w:t>Средний уровень – эмоциональный интерес, желание включиться в музыкальную деятельность. Однако ребёнок затрудняется в выполнении задания. Требуется помощь педагога, дополнительное объяснение, показ, повторы.</w:t>
      </w:r>
    </w:p>
    <w:p w:rsidR="00191C4F" w:rsidRDefault="00191C4F" w:rsidP="00191C4F">
      <w:pPr>
        <w:spacing w:line="240" w:lineRule="auto"/>
      </w:pPr>
      <w:r>
        <w:t>Низкий уровень – мало эмоционален, безразлично относится к музыке, к музыкальной деятельности.</w:t>
      </w:r>
    </w:p>
    <w:p w:rsidR="00191C4F" w:rsidRDefault="00191C4F" w:rsidP="00191C4F">
      <w:pPr>
        <w:spacing w:line="240" w:lineRule="auto"/>
      </w:pPr>
      <w:r>
        <w:t>План урока:</w:t>
      </w:r>
    </w:p>
    <w:p w:rsidR="00191C4F" w:rsidRDefault="00191C4F" w:rsidP="00191C4F">
      <w:pPr>
        <w:spacing w:line="240" w:lineRule="auto"/>
      </w:pPr>
      <w:r>
        <w:t>1.Организационный момент.</w:t>
      </w:r>
    </w:p>
    <w:p w:rsidR="00191C4F" w:rsidRDefault="00191C4F" w:rsidP="00191C4F">
      <w:pPr>
        <w:spacing w:line="240" w:lineRule="auto"/>
      </w:pPr>
      <w:r>
        <w:t>2.Актуализация опорных знаний.</w:t>
      </w:r>
    </w:p>
    <w:p w:rsidR="00191C4F" w:rsidRDefault="00191C4F" w:rsidP="00191C4F">
      <w:pPr>
        <w:spacing w:line="240" w:lineRule="auto"/>
      </w:pPr>
      <w:r>
        <w:t>3.Применение знаний и умений.</w:t>
      </w:r>
    </w:p>
    <w:p w:rsidR="00191C4F" w:rsidRDefault="00191C4F" w:rsidP="00191C4F">
      <w:pPr>
        <w:spacing w:line="240" w:lineRule="auto"/>
      </w:pPr>
      <w:r>
        <w:t>4.Обобщение занятия, подведение итогов.</w:t>
      </w:r>
    </w:p>
    <w:p w:rsidR="00191C4F" w:rsidRDefault="00191C4F" w:rsidP="00191C4F">
      <w:pPr>
        <w:spacing w:line="240" w:lineRule="auto"/>
      </w:pPr>
      <w:r>
        <w:t>Организационный момент.</w:t>
      </w:r>
    </w:p>
    <w:p w:rsidR="00191C4F" w:rsidRDefault="00191C4F" w:rsidP="00191C4F">
      <w:pPr>
        <w:spacing w:line="240" w:lineRule="auto"/>
      </w:pPr>
      <w:r>
        <w:t>Приветствие, диалог об успеваемости ученицы, оглашение темы урока.</w:t>
      </w:r>
    </w:p>
    <w:p w:rsidR="00191C4F" w:rsidRDefault="00191C4F" w:rsidP="00191C4F">
      <w:pPr>
        <w:spacing w:line="240" w:lineRule="auto"/>
      </w:pPr>
      <w:r>
        <w:t>Тема</w:t>
      </w:r>
      <w:r w:rsidR="00D06D6A">
        <w:t xml:space="preserve"> урока: «Работа над качеством звука, интонированием и динамикой  на аккордеоне, в младших классах</w:t>
      </w:r>
      <w:proofErr w:type="gramStart"/>
      <w:r w:rsidR="00D06D6A">
        <w:t>.»</w:t>
      </w:r>
      <w:proofErr w:type="gramEnd"/>
    </w:p>
    <w:p w:rsidR="00191C4F" w:rsidRDefault="00191C4F" w:rsidP="00191C4F">
      <w:pPr>
        <w:spacing w:line="240" w:lineRule="auto"/>
      </w:pPr>
      <w:r>
        <w:t>Урок проводится с ученицей 2 кл</w:t>
      </w:r>
      <w:r w:rsidR="00D06D6A">
        <w:t>асса по специальности ак</w:t>
      </w:r>
      <w:r w:rsidR="00AF301D">
        <w:t>кордеон с Губайдуллиной Альбиной</w:t>
      </w:r>
      <w:proofErr w:type="gramStart"/>
      <w:r w:rsidR="00AF301D">
        <w:t>.</w:t>
      </w:r>
      <w:r w:rsidR="00D06D6A">
        <w:t>.</w:t>
      </w:r>
      <w:proofErr w:type="gramEnd"/>
    </w:p>
    <w:p w:rsidR="00D06D6A" w:rsidRDefault="00D06D6A" w:rsidP="00191C4F">
      <w:pPr>
        <w:spacing w:line="240" w:lineRule="auto"/>
      </w:pPr>
    </w:p>
    <w:p w:rsidR="00191C4F" w:rsidRDefault="00191C4F" w:rsidP="00191C4F">
      <w:pPr>
        <w:spacing w:line="240" w:lineRule="auto"/>
      </w:pPr>
      <w:r>
        <w:t>Актуализация опорных знаний.</w:t>
      </w:r>
    </w:p>
    <w:p w:rsidR="00191C4F" w:rsidRDefault="00D06D6A" w:rsidP="00191C4F">
      <w:pPr>
        <w:spacing w:line="240" w:lineRule="auto"/>
      </w:pPr>
      <w:r>
        <w:lastRenderedPageBreak/>
        <w:t>Выразительный звук – основа художественного исполнения музыкального произведения. Важное место в работе над качеством звука занимает динамика, интонирование, правильное дыхание, филировка звука, туше (способ прикосновения к клавишам)</w:t>
      </w:r>
      <w:proofErr w:type="gramStart"/>
      <w:r>
        <w:t>.</w:t>
      </w:r>
      <w:r w:rsidR="00C64197">
        <w:t>Р</w:t>
      </w:r>
      <w:proofErr w:type="gramEnd"/>
      <w:r w:rsidR="00C64197">
        <w:t>аботая над произведением, исполняя его, мы должны уметь пользоваться всеми этими средствами. Тогда мы можем добиться качественного звука.</w:t>
      </w:r>
    </w:p>
    <w:p w:rsidR="00191C4F" w:rsidRDefault="00191C4F" w:rsidP="00191C4F">
      <w:pPr>
        <w:spacing w:line="240" w:lineRule="auto"/>
      </w:pPr>
      <w:r>
        <w:t>В воспитании техники  большое значение имеет систематичность приобретения навыков. Именно этюды и упражнения позволяют провести эту систематичность, приобретение технических приёмов на одних лишь пьесах лишает педагога возможности развивать технику ученика в стройном и последовательном порядке. Тренировочный материал  приносит действительную пользу только в том случае, если приобретённые навыки применяются в художественных произведениях.</w:t>
      </w:r>
    </w:p>
    <w:p w:rsidR="00191C4F" w:rsidRDefault="00191C4F" w:rsidP="00191C4F">
      <w:pPr>
        <w:spacing w:line="240" w:lineRule="auto"/>
      </w:pPr>
      <w:r>
        <w:t>Приступая к работе над освоением технических навыков с учениками своего класса, я, одновременно осваивала приёмы исполнения легато – по два звука, по три звука с различными интонационными ударениями, по пять звуков с динамикой « крещендо» и «диминуэндо».</w:t>
      </w:r>
    </w:p>
    <w:p w:rsidR="00191C4F" w:rsidRDefault="00191C4F" w:rsidP="00191C4F">
      <w:pPr>
        <w:spacing w:line="240" w:lineRule="auto"/>
      </w:pPr>
      <w:r>
        <w:t>Ход урока.</w:t>
      </w:r>
    </w:p>
    <w:p w:rsidR="00191C4F" w:rsidRDefault="00191C4F" w:rsidP="00191C4F">
      <w:pPr>
        <w:spacing w:line="240" w:lineRule="auto"/>
      </w:pPr>
      <w:r>
        <w:t xml:space="preserve">Упражнение №1. Урок начинается с </w:t>
      </w:r>
      <w:r w:rsidR="00C64197">
        <w:t xml:space="preserve">проигрывания гаммы Ля минор 3 –х видов правой рукой в одну  октаву четвертными </w:t>
      </w:r>
      <w:r>
        <w:t xml:space="preserve"> длительностями на легато и стаккато (легато – «гладкое, ровное», стаккато – острое и в половину длительности нот)</w:t>
      </w:r>
      <w:proofErr w:type="gramStart"/>
      <w:r>
        <w:t>.Т</w:t>
      </w:r>
      <w:proofErr w:type="gramEnd"/>
      <w:r>
        <w:t>ребуется помощь педагога, дополнительное объяснение, показ.</w:t>
      </w:r>
    </w:p>
    <w:p w:rsidR="00191C4F" w:rsidRDefault="00191C4F" w:rsidP="00191C4F">
      <w:pPr>
        <w:spacing w:line="240" w:lineRule="auto"/>
      </w:pPr>
      <w:r>
        <w:t xml:space="preserve">Осуществляется  работа над прикосновением к клавиатуре, ощущением работы всего механизма </w:t>
      </w:r>
      <w:proofErr w:type="spellStart"/>
      <w:r>
        <w:t>звукоизвлечения</w:t>
      </w:r>
      <w:proofErr w:type="spellEnd"/>
      <w:r>
        <w:t xml:space="preserve"> при контакте подушечки пальца с клавишей. С этого момента начинается работа над осмысленным прикосновением – над художественной техникой. Я в своей работе сразу ставлю эту задачу, так как считаю необходимым, чтобы любое освоенное учеником упражнение можно было заменить в художественных произведениях. Затем левой рукой отрабатываем произношение, движение смены мехом на </w:t>
      </w:r>
      <w:proofErr w:type="spellStart"/>
      <w:r>
        <w:t>расжим</w:t>
      </w:r>
      <w:proofErr w:type="spellEnd"/>
      <w:r>
        <w:t xml:space="preserve"> и сжим. </w:t>
      </w:r>
    </w:p>
    <w:p w:rsidR="00191C4F" w:rsidRDefault="00191C4F" w:rsidP="00191C4F">
      <w:pPr>
        <w:spacing w:line="240" w:lineRule="auto"/>
      </w:pPr>
      <w:r>
        <w:t>Работа гад динамико</w:t>
      </w:r>
      <w:proofErr w:type="gramStart"/>
      <w:r>
        <w:t>й(</w:t>
      </w:r>
      <w:proofErr w:type="gramEnd"/>
      <w:r>
        <w:t xml:space="preserve">восходящее движение на крещендо, </w:t>
      </w:r>
      <w:proofErr w:type="spellStart"/>
      <w:r>
        <w:t>внизходящее</w:t>
      </w:r>
      <w:proofErr w:type="spellEnd"/>
      <w:r>
        <w:t xml:space="preserve"> движение  на диминуэндо), сменой меха, посадкой и постановкой рук.</w:t>
      </w:r>
    </w:p>
    <w:p w:rsidR="00191C4F" w:rsidRDefault="00191C4F" w:rsidP="00191C4F">
      <w:pPr>
        <w:spacing w:line="240" w:lineRule="auto"/>
      </w:pPr>
      <w:r>
        <w:t>Уп</w:t>
      </w:r>
      <w:r w:rsidR="00C64197">
        <w:t>ражнение №2. Гамма Ля минор по</w:t>
      </w:r>
      <w:r>
        <w:t xml:space="preserve"> 2 ноты легато, две стаккато, восьмыми нотами. Проговариваем с ученицей слоги с ударением «</w:t>
      </w:r>
      <w:proofErr w:type="spellStart"/>
      <w:r>
        <w:t>ма-ма</w:t>
      </w:r>
      <w:proofErr w:type="spellEnd"/>
      <w:proofErr w:type="gramStart"/>
      <w:r>
        <w:t>»(</w:t>
      </w:r>
      <w:proofErr w:type="gramEnd"/>
      <w:r>
        <w:t>«добрая» на легато), «па –па» («строгий» на стаккато).Соблюдение верной аппликатуры, динамических оттенков. Подкладывание пальцев прозвучало ровно, без толчков, работает слуховой контроль смены меха. Такое упражнение выполняется вначале в умеренном темпе, затем в оживлённом темпе.</w:t>
      </w:r>
    </w:p>
    <w:p w:rsidR="00191C4F" w:rsidRDefault="00191C4F" w:rsidP="00191C4F">
      <w:pPr>
        <w:spacing w:line="240" w:lineRule="auto"/>
      </w:pPr>
      <w:r>
        <w:t>Упражнение №3. Учени</w:t>
      </w:r>
      <w:r w:rsidR="00C64197">
        <w:t>ца исполняет короткое арпеджио и аккорды в Ля миноре</w:t>
      </w:r>
      <w:r>
        <w:t>. Чтобы палец достал нужный звук, ученица как бы  «потягивается», как на гимнастике, и делает замах кистью к пятому пальцу при движении вверх</w:t>
      </w:r>
      <w:proofErr w:type="gramStart"/>
      <w:r>
        <w:t xml:space="preserve"> ,</w:t>
      </w:r>
      <w:proofErr w:type="gramEnd"/>
      <w:r>
        <w:t xml:space="preserve"> а затем к первому пальцу при движении вниз. Необходимо следить за постановкой руки, не опускать локоть, ровно держать спину. Важно контролировать аппликатуру, смену меха.</w:t>
      </w:r>
      <w:r w:rsidR="00535AD0">
        <w:t xml:space="preserve"> Чтобы упражнение прозвучало легато. Ученице предлагается про себя петь на звук «ля» мелодию, стараться вести мелодию плавно.</w:t>
      </w:r>
    </w:p>
    <w:p w:rsidR="00191C4F" w:rsidRDefault="00191C4F" w:rsidP="00191C4F">
      <w:pPr>
        <w:spacing w:line="240" w:lineRule="auto"/>
      </w:pPr>
      <w:r>
        <w:t>В конце упражнений  делаем физическую разминку: повороты руками  в сторону вверх, вниз. Повороты кистями рук. Ученица  с удовольствием выполняет разминку.</w:t>
      </w:r>
    </w:p>
    <w:p w:rsidR="00191C4F" w:rsidRDefault="00191C4F" w:rsidP="00191C4F">
      <w:pPr>
        <w:spacing w:line="240" w:lineRule="auto"/>
      </w:pPr>
      <w:r>
        <w:t>Применение знаний и умений.</w:t>
      </w:r>
    </w:p>
    <w:p w:rsidR="00191C4F" w:rsidRDefault="00191C4F" w:rsidP="00191C4F">
      <w:pPr>
        <w:spacing w:line="240" w:lineRule="auto"/>
      </w:pPr>
      <w:r>
        <w:t xml:space="preserve">С первого дня обучения игре на аккордеоне педагог должен следить за правильностью посадки учащихся, постановки инструмента и рук на клавиатуре, подборе инструмента по возрасту. Ученице удобен аккордеон три четверти, ремни подобраны. Всё должно быть рассчитано на то, чтобы ученик чувствовал себя комфортно. Успехи  учащегося зависят также от формы строения рук. Внешне одинаковые пальцы, одинаково сильные руки могут быть различны по гибкости и </w:t>
      </w:r>
      <w:r>
        <w:lastRenderedPageBreak/>
        <w:t>ловкости в игре. Процесс упражнения – это процесс творческих исканий. Поэтому надо всегда помнить о психологических факторах: внимании, сознании, воображении, эмоциях. Не следует забывать о том, что внимание быстро утомляется, а без него работа на инструменте нецелесообразна и даже вредна. Очень важно, чтобы ученик  мог определить, в чём состоит трудность, разбить на отдельные элементы, над которыми следует поработать</w:t>
      </w:r>
      <w:proofErr w:type="gramStart"/>
      <w:r>
        <w:t xml:space="preserve"> ,</w:t>
      </w:r>
      <w:proofErr w:type="gramEnd"/>
      <w:r>
        <w:t xml:space="preserve"> педагог ему в этом помогает. При каждом повторении надо ставить  перед собой  определённую задачу, каждый раз изменяя и усложняя.</w:t>
      </w:r>
    </w:p>
    <w:p w:rsidR="00191C4F" w:rsidRDefault="00535AD0" w:rsidP="00191C4F">
      <w:pPr>
        <w:spacing w:line="240" w:lineRule="auto"/>
      </w:pPr>
      <w:r>
        <w:t xml:space="preserve">1.Г. </w:t>
      </w:r>
      <w:proofErr w:type="spellStart"/>
      <w:r>
        <w:t>Беренс</w:t>
      </w:r>
      <w:proofErr w:type="spellEnd"/>
      <w:r>
        <w:t xml:space="preserve">  Этюд  </w:t>
      </w:r>
      <w:proofErr w:type="gramStart"/>
      <w:r>
        <w:t>До</w:t>
      </w:r>
      <w:proofErr w:type="gramEnd"/>
      <w:r>
        <w:t xml:space="preserve"> </w:t>
      </w:r>
      <w:r w:rsidR="00191C4F">
        <w:t xml:space="preserve"> мажор</w:t>
      </w:r>
    </w:p>
    <w:p w:rsidR="00191C4F" w:rsidRDefault="00191C4F" w:rsidP="00191C4F">
      <w:pPr>
        <w:spacing w:line="240" w:lineRule="auto"/>
      </w:pPr>
      <w:r>
        <w:t>Работа по фразам, предложениям, затем по частям.</w:t>
      </w:r>
    </w:p>
    <w:p w:rsidR="00191C4F" w:rsidRDefault="00191C4F" w:rsidP="00191C4F">
      <w:pPr>
        <w:spacing w:line="240" w:lineRule="auto"/>
      </w:pPr>
      <w:r>
        <w:t>Ученица применяет подмену пальцев (подкладывание и перекладывание как упр. 2)</w:t>
      </w:r>
    </w:p>
    <w:p w:rsidR="00191C4F" w:rsidRDefault="00191C4F" w:rsidP="00191C4F">
      <w:pPr>
        <w:spacing w:line="240" w:lineRule="auto"/>
      </w:pPr>
      <w:r>
        <w:t>В репетиции пальцев – распределяем  ударение, проговариваем по слогам. Ученица пытается отработать аппликатурную гибкость Ярче исполнить динамические оттенки, особенно крещендо и диминуэндо. Педагог предлагает послушать Этюд в темпе аллегретто в своём исполнении. Затем ученица старается исполнить Этюд в оживлённом темпе.</w:t>
      </w:r>
    </w:p>
    <w:p w:rsidR="00191C4F" w:rsidRDefault="00191C4F" w:rsidP="00191C4F">
      <w:pPr>
        <w:spacing w:line="240" w:lineRule="auto"/>
      </w:pPr>
      <w:r>
        <w:t>2.Русская народная пе</w:t>
      </w:r>
      <w:r w:rsidR="00535AD0">
        <w:t>сня «Вдоль да по речке</w:t>
      </w:r>
      <w:r>
        <w:t>»</w:t>
      </w:r>
    </w:p>
    <w:p w:rsidR="00191C4F" w:rsidRDefault="00191C4F" w:rsidP="00191C4F">
      <w:pPr>
        <w:spacing w:line="240" w:lineRule="auto"/>
      </w:pPr>
      <w:r>
        <w:t>Ученица исполняет пьесу в разных темпах, медленно, затем подвижно. Отрабатывает трудные мотивы, затем фразы, предложения, выделяя темп в мелодии.</w:t>
      </w:r>
      <w:r w:rsidR="00535AD0">
        <w:t xml:space="preserve"> </w:t>
      </w:r>
      <w:r>
        <w:t>Преподаватель исполнила пьесу.</w:t>
      </w:r>
    </w:p>
    <w:p w:rsidR="00191C4F" w:rsidRDefault="00191C4F" w:rsidP="00191C4F">
      <w:pPr>
        <w:spacing w:line="240" w:lineRule="auto"/>
      </w:pPr>
      <w:r>
        <w:t xml:space="preserve">Уделяем особое внимание работе над фразировкой, которая на аккордеоне, связана с техникой владения мехом, так как каждая фраза должна быть уложена в определённое движение меха – сжим или разжим. Добиваясь художественности и музыкальности исполнения следует сначала проводить работу над фразировкой и оттенками исполнения </w:t>
      </w:r>
      <w:proofErr w:type="gramStart"/>
      <w:r>
        <w:t xml:space="preserve">( </w:t>
      </w:r>
      <w:proofErr w:type="gramEnd"/>
      <w:r>
        <w:t>нюансами) самой мелодии, а затем лишь постепенно, не отступая от достигнутых результатов прибавлять партию акком</w:t>
      </w:r>
      <w:r w:rsidR="00535AD0">
        <w:t>п</w:t>
      </w:r>
      <w:r>
        <w:t>анемента.</w:t>
      </w:r>
      <w:r w:rsidR="00535AD0">
        <w:t xml:space="preserve"> Ученица отрабатывает исполнительское мастерство. Во время исполнения старается правильно менять мех. Текст пьесы разобран, с техническими трудностями практически справились, можно больше внимания уделить динамике – это оттенки громкости звучания. Перед тем как приступить к работе в пьесе, поработать над рядом упражнени</w:t>
      </w:r>
      <w:proofErr w:type="gramStart"/>
      <w:r w:rsidR="00535AD0">
        <w:t>й(</w:t>
      </w:r>
      <w:proofErr w:type="gramEnd"/>
      <w:r w:rsidR="00535AD0">
        <w:t xml:space="preserve"> взятие отдельных двойных нот, </w:t>
      </w:r>
      <w:r w:rsidR="006B0790">
        <w:t xml:space="preserve">четверти с точкой и восьмой, смешанный ритм).Учитель вначале показывает сам. А затем просит исполнить ученика. </w:t>
      </w:r>
      <w:proofErr w:type="spellStart"/>
      <w:r w:rsidR="006B0790">
        <w:t>Обьяснить</w:t>
      </w:r>
      <w:proofErr w:type="spellEnd"/>
      <w:r w:rsidR="006B0790">
        <w:t xml:space="preserve"> ученице о том, что принцип </w:t>
      </w:r>
      <w:proofErr w:type="spellStart"/>
      <w:r w:rsidR="006B0790">
        <w:t>звукоизвлечения</w:t>
      </w:r>
      <w:proofErr w:type="spellEnd"/>
      <w:r w:rsidR="006B0790">
        <w:t xml:space="preserve"> зависит от характера пьесы и штрихов. </w:t>
      </w:r>
      <w:r>
        <w:t>В партии левой руки прослушива</w:t>
      </w:r>
      <w:r w:rsidR="00535AD0">
        <w:t>ем тему, во время исполнения дву</w:t>
      </w:r>
      <w:r>
        <w:t>мя руками правильно меняем мех. Ученица отрабатывает исполнительское мастерство.</w:t>
      </w:r>
    </w:p>
    <w:p w:rsidR="00191C4F" w:rsidRDefault="00191C4F" w:rsidP="00191C4F">
      <w:pPr>
        <w:spacing w:line="240" w:lineRule="auto"/>
      </w:pPr>
      <w:r>
        <w:t>Обобщение занятий и подведение итогов.</w:t>
      </w:r>
    </w:p>
    <w:p w:rsidR="00191C4F" w:rsidRDefault="00191C4F" w:rsidP="00191C4F">
      <w:pPr>
        <w:spacing w:line="240" w:lineRule="auto"/>
      </w:pPr>
      <w:r>
        <w:t>Обобщить урок и подвести  итоги, записать домашнее задание.</w:t>
      </w:r>
    </w:p>
    <w:p w:rsidR="00191C4F" w:rsidRDefault="00191C4F" w:rsidP="00191C4F">
      <w:pPr>
        <w:spacing w:line="240" w:lineRule="auto"/>
      </w:pPr>
      <w:r>
        <w:t>В упр.1 – необходимо отраба</w:t>
      </w:r>
      <w:r w:rsidR="006B0790">
        <w:t xml:space="preserve">тывать  плавную подмену пальцев, </w:t>
      </w:r>
      <w:proofErr w:type="gramStart"/>
      <w:r w:rsidR="006B0790">
        <w:t>плавное</w:t>
      </w:r>
      <w:proofErr w:type="gramEnd"/>
      <w:r w:rsidR="006B0790">
        <w:t xml:space="preserve"> </w:t>
      </w:r>
      <w:proofErr w:type="spellStart"/>
      <w:r w:rsidR="006B0790">
        <w:t>звуковедение</w:t>
      </w:r>
      <w:proofErr w:type="spellEnd"/>
      <w:r w:rsidR="006B0790">
        <w:t>.</w:t>
      </w:r>
    </w:p>
    <w:p w:rsidR="00191C4F" w:rsidRDefault="00191C4F" w:rsidP="00191C4F">
      <w:pPr>
        <w:spacing w:line="240" w:lineRule="auto"/>
      </w:pPr>
      <w:r>
        <w:t xml:space="preserve">В упр.2 –  контролировать  </w:t>
      </w:r>
      <w:proofErr w:type="spellStart"/>
      <w:r>
        <w:t>звукоизвлечение</w:t>
      </w:r>
      <w:proofErr w:type="spellEnd"/>
      <w:r>
        <w:t xml:space="preserve"> и плавную смену меха.</w:t>
      </w:r>
    </w:p>
    <w:p w:rsidR="00191C4F" w:rsidRDefault="00191C4F" w:rsidP="00191C4F">
      <w:pPr>
        <w:spacing w:line="240" w:lineRule="auto"/>
      </w:pPr>
      <w:r>
        <w:t xml:space="preserve">В </w:t>
      </w:r>
      <w:proofErr w:type="spellStart"/>
      <w:proofErr w:type="gramStart"/>
      <w:r>
        <w:t>упр</w:t>
      </w:r>
      <w:proofErr w:type="spellEnd"/>
      <w:proofErr w:type="gramEnd"/>
      <w:r>
        <w:t xml:space="preserve"> 3 –</w:t>
      </w:r>
      <w:r w:rsidR="006B0790">
        <w:t xml:space="preserve">одновременное и чёткое взятие аккордов и плавная смена пальцев. А также </w:t>
      </w:r>
      <w:proofErr w:type="gramStart"/>
      <w:r w:rsidR="006B0790">
        <w:t>плавное</w:t>
      </w:r>
      <w:proofErr w:type="gramEnd"/>
      <w:r w:rsidR="006B0790">
        <w:t xml:space="preserve"> </w:t>
      </w:r>
      <w:proofErr w:type="spellStart"/>
      <w:r w:rsidR="006B0790">
        <w:t>звуковедение</w:t>
      </w:r>
      <w:proofErr w:type="spellEnd"/>
      <w:r w:rsidR="006B0790">
        <w:t xml:space="preserve"> и контрастная динамика.</w:t>
      </w:r>
    </w:p>
    <w:p w:rsidR="00191C4F" w:rsidRDefault="00191C4F" w:rsidP="00191C4F">
      <w:pPr>
        <w:spacing w:line="240" w:lineRule="auto"/>
      </w:pPr>
      <w:r>
        <w:t>В Этюде поработать над  динамикой, сменой меха по фразам.</w:t>
      </w:r>
    </w:p>
    <w:p w:rsidR="00191C4F" w:rsidRDefault="00191C4F" w:rsidP="00191C4F">
      <w:pPr>
        <w:spacing w:line="240" w:lineRule="auto"/>
      </w:pPr>
      <w:r>
        <w:t>В р. н</w:t>
      </w:r>
      <w:r w:rsidR="006B0790">
        <w:t>. песне « Вдоль да по речке» - двойные ноты стараться играть ударом кистью руки</w:t>
      </w:r>
      <w:r>
        <w:t>, кисть освободить. Плавные повороты кистью руки. Поработать н</w:t>
      </w:r>
      <w:r w:rsidR="006B0790">
        <w:t>ад выразительностью и динамикой, добиваться чёткости и правильного ритма.</w:t>
      </w:r>
    </w:p>
    <w:p w:rsidR="00191C4F" w:rsidRDefault="00191C4F" w:rsidP="00191C4F">
      <w:pPr>
        <w:spacing w:line="240" w:lineRule="auto"/>
      </w:pPr>
      <w:r>
        <w:t xml:space="preserve">Оценить работу ученицы и поставить оценку. По критериям оценки результативности работы ученица относится к среднему уровню. Эмоциональный интерес, а также желание включиться в </w:t>
      </w:r>
      <w:r>
        <w:lastRenderedPageBreak/>
        <w:t xml:space="preserve">музыкальную деятельность у ученицы есть. Однако она затрудняется в выполнении задания. Требуется помощь педагога, дополнительное объяснение, показ. </w:t>
      </w:r>
    </w:p>
    <w:p w:rsidR="00191C4F" w:rsidRDefault="00191C4F" w:rsidP="00191C4F">
      <w:pPr>
        <w:spacing w:line="240" w:lineRule="auto"/>
      </w:pPr>
      <w:r>
        <w:t xml:space="preserve">Вывод: роль и значение </w:t>
      </w:r>
      <w:r w:rsidR="006B0790">
        <w:t xml:space="preserve"> интонирования, динамики  и </w:t>
      </w:r>
      <w:r>
        <w:t xml:space="preserve">техники исполнения нельзя переоценить. Если музыкант прекрасно осознаёт первичную задачу своего исполнительского искусства </w:t>
      </w:r>
      <w:proofErr w:type="gramStart"/>
      <w:r>
        <w:t xml:space="preserve">( </w:t>
      </w:r>
      <w:proofErr w:type="gramEnd"/>
      <w:r>
        <w:t>создание художественного образа конкретного произведения средствами своего инструмента), то ему должно быть понятно, какой большой труд требуется для достижения нужного звукового образа. Речь идёт о целенаправленной технической работе, которая предшествует конечному результату – публичному выступлению.</w:t>
      </w:r>
    </w:p>
    <w:p w:rsidR="007F5941" w:rsidRDefault="007F5941"/>
    <w:sectPr w:rsidR="007F59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1C4F"/>
    <w:rsid w:val="00191C4F"/>
    <w:rsid w:val="00535AD0"/>
    <w:rsid w:val="006B0790"/>
    <w:rsid w:val="007F5941"/>
    <w:rsid w:val="0098592C"/>
    <w:rsid w:val="00AF301D"/>
    <w:rsid w:val="00B36E7C"/>
    <w:rsid w:val="00C64197"/>
    <w:rsid w:val="00D06D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1C4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1C4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0805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2B9C15-D6A6-4D78-B265-891FC1898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1457</Words>
  <Characters>8309</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Лилия Михайловна</dc:creator>
  <cp:lastModifiedBy>Admin</cp:lastModifiedBy>
  <cp:revision>8</cp:revision>
  <dcterms:created xsi:type="dcterms:W3CDTF">2016-01-29T10:24:00Z</dcterms:created>
  <dcterms:modified xsi:type="dcterms:W3CDTF">2020-02-13T07:57:00Z</dcterms:modified>
</cp:coreProperties>
</file>